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DA" w:rsidRDefault="00DF7EDA">
      <w:r w:rsidRPr="00DF7EDA">
        <w:rPr>
          <w:noProof/>
        </w:rPr>
        <mc:AlternateContent>
          <mc:Choice Requires="wps">
            <w:drawing>
              <wp:anchor distT="0" distB="0" distL="114300" distR="114300" simplePos="0" relativeHeight="251659264" behindDoc="0" locked="0" layoutInCell="1" allowOverlap="1" wp14:anchorId="0373D57F" wp14:editId="0DD20CBB">
                <wp:simplePos x="0" y="0"/>
                <wp:positionH relativeFrom="margin">
                  <wp:align>right</wp:align>
                </wp:positionH>
                <wp:positionV relativeFrom="paragraph">
                  <wp:posOffset>0</wp:posOffset>
                </wp:positionV>
                <wp:extent cx="2924175" cy="990600"/>
                <wp:effectExtent l="0" t="0" r="952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A23E78">
                              <w:rPr>
                                <w:rFonts w:ascii="Palatino Linotype" w:hAnsi="Palatino Linotype" w:cs="Arial"/>
                                <w:b/>
                                <w:sz w:val="24"/>
                                <w:szCs w:val="24"/>
                              </w:rPr>
                              <w:t>Wednesday, February 17,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Time: 7:</w:t>
                            </w:r>
                            <w:r w:rsidR="00A42DD9">
                              <w:rPr>
                                <w:rFonts w:ascii="Palatino Linotype" w:hAnsi="Palatino Linotype" w:cs="Arial"/>
                                <w:b/>
                                <w:sz w:val="24"/>
                                <w:szCs w:val="24"/>
                              </w:rPr>
                              <w:t>40</w:t>
                            </w:r>
                            <w:r w:rsidRPr="00B5160E">
                              <w:rPr>
                                <w:rFonts w:ascii="Palatino Linotype" w:hAnsi="Palatino Linotype" w:cs="Arial"/>
                                <w:b/>
                                <w:sz w:val="24"/>
                                <w:szCs w:val="24"/>
                              </w:rPr>
                              <w:t>am-</w:t>
                            </w:r>
                            <w:r w:rsidR="00A42DD9">
                              <w:rPr>
                                <w:rFonts w:ascii="Palatino Linotype" w:hAnsi="Palatino Linotype" w:cs="Arial"/>
                                <w:b/>
                                <w:sz w:val="24"/>
                                <w:szCs w:val="24"/>
                              </w:rPr>
                              <w:t>8</w:t>
                            </w:r>
                            <w:r w:rsidRPr="00B5160E">
                              <w:rPr>
                                <w:rFonts w:ascii="Palatino Linotype" w:hAnsi="Palatino Linotype" w:cs="Arial"/>
                                <w:b/>
                                <w:sz w:val="24"/>
                                <w:szCs w:val="24"/>
                              </w:rPr>
                              <w:t>:3</w:t>
                            </w:r>
                            <w:r w:rsidR="00A42DD9">
                              <w:rPr>
                                <w:rFonts w:ascii="Palatino Linotype" w:hAnsi="Palatino Linotype" w:cs="Arial"/>
                                <w:b/>
                                <w:sz w:val="24"/>
                                <w:szCs w:val="24"/>
                              </w:rPr>
                              <w:t>0</w:t>
                            </w:r>
                            <w:r w:rsidRPr="00B5160E">
                              <w:rPr>
                                <w:rFonts w:ascii="Palatino Linotype" w:hAnsi="Palatino Linotype" w:cs="Arial"/>
                                <w:b/>
                                <w:sz w:val="24"/>
                                <w:szCs w:val="24"/>
                              </w:rPr>
                              <w:t>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Pr>
                                <w:rFonts w:ascii="Palatino Linotype" w:hAnsi="Palatino Linotype" w:cs="Arial"/>
                                <w:b/>
                                <w:sz w:val="24"/>
                                <w:szCs w:val="24"/>
                              </w:rPr>
                              <w:t>Guidance Conference Room</w:t>
                            </w:r>
                          </w:p>
                          <w:p w:rsidR="00DF7EDA" w:rsidRDefault="00DF7EDA" w:rsidP="00DF7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3D57F" id="_x0000_t202" coordsize="21600,21600" o:spt="202" path="m,l,21600r21600,l21600,xe">
                <v:stroke joinstyle="miter"/>
                <v:path gradientshapeok="t" o:connecttype="rect"/>
              </v:shapetype>
              <v:shape id="Text Box 3" o:spid="_x0000_s1026" type="#_x0000_t202" style="position:absolute;margin-left:179.05pt;margin-top:0;width:230.25pt;height: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vZ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" stroked="f">
                <v:textbo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A23E78">
                        <w:rPr>
                          <w:rFonts w:ascii="Palatino Linotype" w:hAnsi="Palatino Linotype" w:cs="Arial"/>
                          <w:b/>
                          <w:sz w:val="24"/>
                          <w:szCs w:val="24"/>
                        </w:rPr>
                        <w:t>Wednesday, February 17,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Time: 7:</w:t>
                      </w:r>
                      <w:r w:rsidR="00A42DD9">
                        <w:rPr>
                          <w:rFonts w:ascii="Palatino Linotype" w:hAnsi="Palatino Linotype" w:cs="Arial"/>
                          <w:b/>
                          <w:sz w:val="24"/>
                          <w:szCs w:val="24"/>
                        </w:rPr>
                        <w:t>40</w:t>
                      </w:r>
                      <w:r w:rsidRPr="00B5160E">
                        <w:rPr>
                          <w:rFonts w:ascii="Palatino Linotype" w:hAnsi="Palatino Linotype" w:cs="Arial"/>
                          <w:b/>
                          <w:sz w:val="24"/>
                          <w:szCs w:val="24"/>
                        </w:rPr>
                        <w:t>am-</w:t>
                      </w:r>
                      <w:r w:rsidR="00A42DD9">
                        <w:rPr>
                          <w:rFonts w:ascii="Palatino Linotype" w:hAnsi="Palatino Linotype" w:cs="Arial"/>
                          <w:b/>
                          <w:sz w:val="24"/>
                          <w:szCs w:val="24"/>
                        </w:rPr>
                        <w:t>8</w:t>
                      </w:r>
                      <w:r w:rsidRPr="00B5160E">
                        <w:rPr>
                          <w:rFonts w:ascii="Palatino Linotype" w:hAnsi="Palatino Linotype" w:cs="Arial"/>
                          <w:b/>
                          <w:sz w:val="24"/>
                          <w:szCs w:val="24"/>
                        </w:rPr>
                        <w:t>:3</w:t>
                      </w:r>
                      <w:r w:rsidR="00A42DD9">
                        <w:rPr>
                          <w:rFonts w:ascii="Palatino Linotype" w:hAnsi="Palatino Linotype" w:cs="Arial"/>
                          <w:b/>
                          <w:sz w:val="24"/>
                          <w:szCs w:val="24"/>
                        </w:rPr>
                        <w:t>0</w:t>
                      </w:r>
                      <w:r w:rsidRPr="00B5160E">
                        <w:rPr>
                          <w:rFonts w:ascii="Palatino Linotype" w:hAnsi="Palatino Linotype" w:cs="Arial"/>
                          <w:b/>
                          <w:sz w:val="24"/>
                          <w:szCs w:val="24"/>
                        </w:rPr>
                        <w:t>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Pr>
                          <w:rFonts w:ascii="Palatino Linotype" w:hAnsi="Palatino Linotype" w:cs="Arial"/>
                          <w:b/>
                          <w:sz w:val="24"/>
                          <w:szCs w:val="24"/>
                        </w:rPr>
                        <w:t>Guidance Conference Room</w:t>
                      </w:r>
                    </w:p>
                    <w:p w:rsidR="00DF7EDA" w:rsidRDefault="00DF7EDA" w:rsidP="00DF7EDA"/>
                  </w:txbxContent>
                </v:textbox>
                <w10:wrap anchorx="margin"/>
              </v:shape>
            </w:pict>
          </mc:Fallback>
        </mc:AlternateContent>
      </w:r>
      <w:r w:rsidRPr="00DF7EDA">
        <w:rPr>
          <w:noProof/>
        </w:rPr>
        <w:drawing>
          <wp:anchor distT="0" distB="0" distL="114300" distR="114300" simplePos="0" relativeHeight="251660288" behindDoc="0" locked="0" layoutInCell="1" allowOverlap="1" wp14:anchorId="3A1E6EE6" wp14:editId="3C914033">
            <wp:simplePos x="0" y="0"/>
            <wp:positionH relativeFrom="margin">
              <wp:posOffset>9525</wp:posOffset>
            </wp:positionH>
            <wp:positionV relativeFrom="paragraph">
              <wp:posOffset>0</wp:posOffset>
            </wp:positionV>
            <wp:extent cx="2305050" cy="923290"/>
            <wp:effectExtent l="0" t="0" r="0" b="0"/>
            <wp:wrapThrough wrapText="bothSides">
              <wp:wrapPolygon edited="0">
                <wp:start x="0" y="0"/>
                <wp:lineTo x="0" y="20946"/>
                <wp:lineTo x="21421" y="20946"/>
                <wp:lineTo x="21421" y="0"/>
                <wp:lineTo x="0" y="0"/>
              </wp:wrapPolygon>
            </wp:wrapThrough>
            <wp:docPr id="1" name="Picture 1" descr="C:\Users\mday\AppData\Local\Microsoft\Windows\Temporary Internet Files\Content.Outlook\NS25Y7HX\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y\AppData\Local\Microsoft\Windows\Temporary Internet Files\Content.Outlook\NS25Y7HX\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EDA" w:rsidRDefault="00DF7EDA"/>
    <w:p w:rsidR="00DF7EDA" w:rsidRDefault="00DF7EDA"/>
    <w:p w:rsidR="00DF7EDA" w:rsidRDefault="00DF7EDA">
      <w:r>
        <w:rPr>
          <w:noProof/>
        </w:rPr>
        <mc:AlternateContent>
          <mc:Choice Requires="wps">
            <w:drawing>
              <wp:anchor distT="4294967295" distB="4294967295" distL="114300" distR="114300" simplePos="0" relativeHeight="251662336" behindDoc="0" locked="0" layoutInCell="1" allowOverlap="1" wp14:anchorId="05BD32AA" wp14:editId="464D5117">
                <wp:simplePos x="0" y="0"/>
                <wp:positionH relativeFrom="column">
                  <wp:posOffset>-457200</wp:posOffset>
                </wp:positionH>
                <wp:positionV relativeFrom="paragraph">
                  <wp:posOffset>152400</wp:posOffset>
                </wp:positionV>
                <wp:extent cx="697103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EA171" id="_x0000_t32" coordsize="21600,21600" o:spt="32" o:oned="t" path="m,l21600,21600e" filled="f">
                <v:path arrowok="t" fillok="f" o:connecttype="none"/>
                <o:lock v:ext="edit" shapetype="t"/>
              </v:shapetype>
              <v:shape id="AutoShape 5" o:spid="_x0000_s1026" type="#_x0000_t32" style="position:absolute;margin-left:-36pt;margin-top:12pt;width:548.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OR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axjMYV0BUpbY2NEiP6tW8aPrdIaWrjqiWx+C3k4HcLGQk71LCxRkoshs+awYxBPDj&#10;rI6N7QMkTAEdoySnmyT86BGFj7PFY5Y+gH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"/>
            </w:pict>
          </mc:Fallback>
        </mc:AlternateContent>
      </w:r>
    </w:p>
    <w:p w:rsidR="00777369" w:rsidRPr="00777369" w:rsidRDefault="00777369" w:rsidP="00777369">
      <w:pPr>
        <w:jc w:val="center"/>
        <w:rPr>
          <w:rFonts w:ascii="Palatino Linotype" w:hAnsi="Palatino Linotype"/>
          <w:i/>
        </w:rPr>
      </w:pPr>
      <w:r w:rsidRPr="00777369">
        <w:rPr>
          <w:rFonts w:ascii="Palatino Linotype" w:hAnsi="Palatino Linotype"/>
          <w:i/>
        </w:rPr>
        <w:t>(Notes were taken by Melissa.  Therefore, the use of “I” below refers to her.)</w:t>
      </w:r>
    </w:p>
    <w:p w:rsidR="002924CF" w:rsidRPr="00A42DD9" w:rsidRDefault="00DF7EDA">
      <w:pPr>
        <w:rPr>
          <w:rFonts w:ascii="Palatino Linotype" w:hAnsi="Palatino Linotype"/>
        </w:rPr>
      </w:pPr>
      <w:r w:rsidRPr="00A42DD9">
        <w:rPr>
          <w:rFonts w:ascii="Palatino Linotype" w:hAnsi="Palatino Linotype"/>
        </w:rPr>
        <w:t xml:space="preserve">Parents Present: </w:t>
      </w:r>
      <w:r w:rsidR="00F03499" w:rsidRPr="00A42DD9">
        <w:rPr>
          <w:rFonts w:ascii="Palatino Linotype" w:hAnsi="Palatino Linotype"/>
        </w:rPr>
        <w:t xml:space="preserve">John and Kate </w:t>
      </w:r>
      <w:proofErr w:type="spellStart"/>
      <w:r w:rsidR="00F03499" w:rsidRPr="00A42DD9">
        <w:rPr>
          <w:rFonts w:ascii="Palatino Linotype" w:hAnsi="Palatino Linotype"/>
        </w:rPr>
        <w:t>Polhill</w:t>
      </w:r>
      <w:proofErr w:type="spellEnd"/>
      <w:r w:rsidRPr="00A42DD9">
        <w:rPr>
          <w:rFonts w:ascii="Palatino Linotype" w:hAnsi="Palatino Linotype"/>
        </w:rPr>
        <w:t xml:space="preserve">, Carol </w:t>
      </w:r>
      <w:proofErr w:type="spellStart"/>
      <w:r w:rsidRPr="00A42DD9">
        <w:rPr>
          <w:rFonts w:ascii="Palatino Linotype" w:hAnsi="Palatino Linotype"/>
        </w:rPr>
        <w:t>Tevis</w:t>
      </w:r>
      <w:proofErr w:type="spellEnd"/>
      <w:r w:rsidRPr="00A42DD9">
        <w:rPr>
          <w:rFonts w:ascii="Palatino Linotype" w:hAnsi="Palatino Linotype"/>
        </w:rPr>
        <w:t>, Dawn</w:t>
      </w:r>
      <w:r w:rsidR="006940D3">
        <w:rPr>
          <w:rFonts w:ascii="Palatino Linotype" w:hAnsi="Palatino Linotype"/>
        </w:rPr>
        <w:t>e</w:t>
      </w:r>
      <w:r w:rsidRPr="00A42DD9">
        <w:rPr>
          <w:rFonts w:ascii="Palatino Linotype" w:hAnsi="Palatino Linotype"/>
        </w:rPr>
        <w:t xml:space="preserve"> Erwin, Bonnie Crawford</w:t>
      </w:r>
    </w:p>
    <w:p w:rsidR="00A23E78" w:rsidRDefault="00A23E78" w:rsidP="006F2EC1">
      <w:pPr>
        <w:pStyle w:val="ListParagraph"/>
        <w:numPr>
          <w:ilvl w:val="0"/>
          <w:numId w:val="1"/>
        </w:numPr>
        <w:rPr>
          <w:rFonts w:ascii="Palatino Linotype" w:hAnsi="Palatino Linotype"/>
        </w:rPr>
      </w:pPr>
      <w:r>
        <w:rPr>
          <w:rFonts w:ascii="Palatino Linotype" w:hAnsi="Palatino Linotype"/>
        </w:rPr>
        <w:t>Physical Education Make-Ups</w:t>
      </w:r>
    </w:p>
    <w:p w:rsidR="00A23E78" w:rsidRDefault="00A23E78" w:rsidP="00A23E78">
      <w:pPr>
        <w:pStyle w:val="ListParagraph"/>
        <w:numPr>
          <w:ilvl w:val="1"/>
          <w:numId w:val="1"/>
        </w:numPr>
        <w:rPr>
          <w:rFonts w:ascii="Palatino Linotype" w:hAnsi="Palatino Linotype"/>
        </w:rPr>
      </w:pPr>
      <w:r>
        <w:rPr>
          <w:rFonts w:ascii="Palatino Linotype" w:hAnsi="Palatino Linotype"/>
        </w:rPr>
        <w:t xml:space="preserve">After questions were asked at last meeting regarding the requirements for students to make up physical education, </w:t>
      </w:r>
      <w:r w:rsidR="00777369">
        <w:rPr>
          <w:rFonts w:ascii="Palatino Linotype" w:hAnsi="Palatino Linotype"/>
        </w:rPr>
        <w:t>I</w:t>
      </w:r>
      <w:r>
        <w:rPr>
          <w:rFonts w:ascii="Palatino Linotype" w:hAnsi="Palatino Linotype"/>
        </w:rPr>
        <w:t xml:space="preserve"> spoke with the department for clarification.  The following items were shared:</w:t>
      </w:r>
    </w:p>
    <w:p w:rsidR="00A23E78" w:rsidRDefault="00A23E78" w:rsidP="00A23E78">
      <w:pPr>
        <w:pStyle w:val="ListParagraph"/>
        <w:numPr>
          <w:ilvl w:val="2"/>
          <w:numId w:val="1"/>
        </w:numPr>
        <w:rPr>
          <w:rFonts w:ascii="Palatino Linotype" w:hAnsi="Palatino Linotype"/>
        </w:rPr>
      </w:pPr>
      <w:r>
        <w:rPr>
          <w:rFonts w:ascii="Palatino Linotype" w:hAnsi="Palatino Linotype"/>
        </w:rPr>
        <w:t>Students who are absent from class due to participation in a school-sponsored athletic event do not have to make up the class.</w:t>
      </w:r>
    </w:p>
    <w:p w:rsidR="00A23E78" w:rsidRDefault="00A23E78" w:rsidP="00A23E78">
      <w:pPr>
        <w:pStyle w:val="ListParagraph"/>
        <w:numPr>
          <w:ilvl w:val="2"/>
          <w:numId w:val="1"/>
        </w:numPr>
        <w:rPr>
          <w:rFonts w:ascii="Palatino Linotype" w:hAnsi="Palatino Linotype"/>
        </w:rPr>
      </w:pPr>
      <w:r>
        <w:rPr>
          <w:rFonts w:ascii="Palatino Linotype" w:hAnsi="Palatino Linotype"/>
        </w:rPr>
        <w:t>Students who are absent from class due to another appointment or non-athletic school-sponsored event must make up the class.</w:t>
      </w:r>
    </w:p>
    <w:p w:rsidR="00A23E78" w:rsidRDefault="00A23E78" w:rsidP="00A23E78">
      <w:pPr>
        <w:pStyle w:val="ListParagraph"/>
        <w:numPr>
          <w:ilvl w:val="2"/>
          <w:numId w:val="1"/>
        </w:numPr>
        <w:rPr>
          <w:rFonts w:ascii="Palatino Linotype" w:hAnsi="Palatino Linotype"/>
        </w:rPr>
      </w:pPr>
      <w:r>
        <w:rPr>
          <w:rFonts w:ascii="Palatino Linotype" w:hAnsi="Palatino Linotype"/>
        </w:rPr>
        <w:t>Students can make up classes after school on Tuesday and Wednesday or before school.  Special arrangements can be made during lunch, study hall or another day by speaking with the physical education teachers.</w:t>
      </w:r>
    </w:p>
    <w:p w:rsidR="00A23E78" w:rsidRDefault="00A23E78" w:rsidP="00A23E78">
      <w:pPr>
        <w:pStyle w:val="ListParagraph"/>
        <w:numPr>
          <w:ilvl w:val="2"/>
          <w:numId w:val="1"/>
        </w:numPr>
        <w:rPr>
          <w:rFonts w:ascii="Palatino Linotype" w:hAnsi="Palatino Linotype"/>
        </w:rPr>
      </w:pPr>
      <w:r>
        <w:rPr>
          <w:rFonts w:ascii="Palatino Linotype" w:hAnsi="Palatino Linotype"/>
        </w:rPr>
        <w:t>Students may elect to complete a written assignment if schedules will not allow for the physical activity outside of class.</w:t>
      </w:r>
    </w:p>
    <w:p w:rsidR="006F2EC1" w:rsidRDefault="00A23E78" w:rsidP="00A23E78">
      <w:pPr>
        <w:pStyle w:val="ListParagraph"/>
        <w:numPr>
          <w:ilvl w:val="1"/>
          <w:numId w:val="1"/>
        </w:numPr>
        <w:rPr>
          <w:rFonts w:ascii="Palatino Linotype" w:hAnsi="Palatino Linotype"/>
        </w:rPr>
      </w:pPr>
      <w:r>
        <w:rPr>
          <w:rFonts w:ascii="Palatino Linotype" w:hAnsi="Palatino Linotype"/>
        </w:rPr>
        <w:t>Discussion included the concern that parents are not always aware of this.  In addition, there was a concern that this may not have been followed in the past.  The group discussed the potential for creating a frequently asked questions page on the website for parent concerns such as this one.</w:t>
      </w:r>
    </w:p>
    <w:p w:rsidR="00A23E78" w:rsidRDefault="00A23E78" w:rsidP="00A23E78">
      <w:pPr>
        <w:pStyle w:val="ListParagraph"/>
        <w:numPr>
          <w:ilvl w:val="1"/>
          <w:numId w:val="1"/>
        </w:numPr>
        <w:rPr>
          <w:rFonts w:ascii="Palatino Linotype" w:hAnsi="Palatino Linotype"/>
        </w:rPr>
      </w:pPr>
      <w:r>
        <w:rPr>
          <w:rFonts w:ascii="Palatino Linotype" w:hAnsi="Palatino Linotype"/>
        </w:rPr>
        <w:t xml:space="preserve">Another concern is that if a student is competing as part of a non-school-sponsored event (i.e. YMCA Nationals), this should count as physical activity.  </w:t>
      </w:r>
    </w:p>
    <w:p w:rsidR="00777369" w:rsidRDefault="00777369" w:rsidP="006F2EC1">
      <w:pPr>
        <w:pStyle w:val="ListParagraph"/>
        <w:numPr>
          <w:ilvl w:val="0"/>
          <w:numId w:val="1"/>
        </w:numPr>
        <w:rPr>
          <w:rFonts w:ascii="Palatino Linotype" w:hAnsi="Palatino Linotype"/>
        </w:rPr>
      </w:pPr>
      <w:r>
        <w:rPr>
          <w:rFonts w:ascii="Palatino Linotype" w:hAnsi="Palatino Linotype"/>
        </w:rPr>
        <w:t>GPA Discussion</w:t>
      </w:r>
    </w:p>
    <w:p w:rsidR="00777369" w:rsidRDefault="00777369" w:rsidP="00777369">
      <w:pPr>
        <w:pStyle w:val="ListParagraph"/>
        <w:numPr>
          <w:ilvl w:val="1"/>
          <w:numId w:val="1"/>
        </w:numPr>
        <w:rPr>
          <w:rFonts w:ascii="Palatino Linotype" w:hAnsi="Palatino Linotype"/>
        </w:rPr>
      </w:pPr>
      <w:r>
        <w:rPr>
          <w:rFonts w:ascii="Palatino Linotype" w:hAnsi="Palatino Linotype"/>
        </w:rPr>
        <w:t>I shared that I received a concern about students taking high school classes when enrolled in the middle school that count for credits and contribute to the students’ high school grade point averages.</w:t>
      </w:r>
    </w:p>
    <w:p w:rsidR="00777369" w:rsidRDefault="00777369" w:rsidP="00777369">
      <w:pPr>
        <w:pStyle w:val="ListParagraph"/>
        <w:numPr>
          <w:ilvl w:val="1"/>
          <w:numId w:val="1"/>
        </w:numPr>
        <w:rPr>
          <w:rFonts w:ascii="Palatino Linotype" w:hAnsi="Palatino Linotype"/>
        </w:rPr>
      </w:pPr>
      <w:r>
        <w:rPr>
          <w:rFonts w:ascii="Palatino Linotype" w:hAnsi="Palatino Linotype"/>
        </w:rPr>
        <w:t>Parents shared that this may not have been communicated well in the past, but it has gotten better.</w:t>
      </w:r>
    </w:p>
    <w:p w:rsidR="00777369" w:rsidRDefault="00777369" w:rsidP="00777369">
      <w:pPr>
        <w:pStyle w:val="ListParagraph"/>
        <w:numPr>
          <w:ilvl w:val="1"/>
          <w:numId w:val="1"/>
        </w:numPr>
        <w:rPr>
          <w:rFonts w:ascii="Palatino Linotype" w:hAnsi="Palatino Linotype"/>
        </w:rPr>
      </w:pPr>
      <w:r>
        <w:rPr>
          <w:rFonts w:ascii="Palatino Linotype" w:hAnsi="Palatino Linotype"/>
        </w:rPr>
        <w:t>There were mixed feelings with regards to the counting of these grades toward GPA.</w:t>
      </w:r>
    </w:p>
    <w:p w:rsidR="00777369" w:rsidRDefault="00777369" w:rsidP="00777369">
      <w:pPr>
        <w:pStyle w:val="ListParagraph"/>
        <w:numPr>
          <w:ilvl w:val="1"/>
          <w:numId w:val="1"/>
        </w:numPr>
        <w:rPr>
          <w:rFonts w:ascii="Palatino Linotype" w:hAnsi="Palatino Linotype"/>
        </w:rPr>
      </w:pPr>
      <w:r>
        <w:rPr>
          <w:rFonts w:ascii="Palatino Linotype" w:hAnsi="Palatino Linotype"/>
        </w:rPr>
        <w:t>I will contact the PHAC principals to determine which schools allow students to take high school level courses and how they treat those credits and grades.  I will report back to the group when we meet again.</w:t>
      </w:r>
    </w:p>
    <w:p w:rsidR="00777369" w:rsidRPr="00777369" w:rsidRDefault="00777369" w:rsidP="00777369">
      <w:pPr>
        <w:pStyle w:val="ListParagraph"/>
        <w:ind w:left="1440"/>
        <w:rPr>
          <w:rFonts w:ascii="Palatino Linotype" w:hAnsi="Palatino Linotype"/>
        </w:rPr>
      </w:pPr>
    </w:p>
    <w:p w:rsidR="00A23E78" w:rsidRPr="00A42DD9" w:rsidRDefault="00A23E78" w:rsidP="006F2EC1">
      <w:pPr>
        <w:pStyle w:val="ListParagraph"/>
        <w:numPr>
          <w:ilvl w:val="0"/>
          <w:numId w:val="1"/>
        </w:numPr>
        <w:rPr>
          <w:rFonts w:ascii="Palatino Linotype" w:hAnsi="Palatino Linotype"/>
        </w:rPr>
      </w:pPr>
      <w:r>
        <w:rPr>
          <w:rFonts w:ascii="Palatino Linotype" w:hAnsi="Palatino Linotype"/>
        </w:rPr>
        <w:lastRenderedPageBreak/>
        <w:t>Scheduling Conversation</w:t>
      </w:r>
    </w:p>
    <w:p w:rsidR="006F2EC1" w:rsidRDefault="00B14B7F" w:rsidP="006F2EC1">
      <w:pPr>
        <w:pStyle w:val="ListParagraph"/>
        <w:numPr>
          <w:ilvl w:val="1"/>
          <w:numId w:val="2"/>
        </w:numPr>
        <w:rPr>
          <w:rFonts w:ascii="Palatino Linotype" w:hAnsi="Palatino Linotype"/>
        </w:rPr>
      </w:pPr>
      <w:r>
        <w:rPr>
          <w:rFonts w:ascii="Palatino Linotype" w:hAnsi="Palatino Linotype"/>
        </w:rPr>
        <w:t>Now that course requests have been received, scheduling was discussed.</w:t>
      </w:r>
    </w:p>
    <w:p w:rsidR="00B14B7F" w:rsidRPr="00A42DD9" w:rsidRDefault="00B14B7F" w:rsidP="006F2EC1">
      <w:pPr>
        <w:pStyle w:val="ListParagraph"/>
        <w:numPr>
          <w:ilvl w:val="1"/>
          <w:numId w:val="2"/>
        </w:numPr>
        <w:rPr>
          <w:rFonts w:ascii="Palatino Linotype" w:hAnsi="Palatino Linotype"/>
        </w:rPr>
      </w:pPr>
      <w:r>
        <w:rPr>
          <w:rFonts w:ascii="Palatino Linotype" w:hAnsi="Palatino Linotype"/>
        </w:rPr>
        <w:t>Parents were told that the course requests have been reviewed in both department head and department meetings.  The next step in the process is to create a master schedule based on these requests.</w:t>
      </w:r>
    </w:p>
    <w:p w:rsidR="006F2EC1" w:rsidRDefault="00B14B7F" w:rsidP="006F2EC1">
      <w:pPr>
        <w:pStyle w:val="ListParagraph"/>
        <w:numPr>
          <w:ilvl w:val="1"/>
          <w:numId w:val="2"/>
        </w:numPr>
        <w:rPr>
          <w:rFonts w:ascii="Palatino Linotype" w:hAnsi="Palatino Linotype"/>
        </w:rPr>
      </w:pPr>
      <w:r>
        <w:rPr>
          <w:rFonts w:ascii="Palatino Linotype" w:hAnsi="Palatino Linotype"/>
        </w:rPr>
        <w:t>The group discussed some new courses such as Anatomy &amp; Physiology and Social Studies in Action.  The hope is that we will have the staffing to support the number of requests we received.</w:t>
      </w:r>
    </w:p>
    <w:p w:rsidR="00292EB9" w:rsidRPr="00292EB9" w:rsidRDefault="00B14B7F" w:rsidP="00292EB9">
      <w:pPr>
        <w:pStyle w:val="ListParagraph"/>
        <w:numPr>
          <w:ilvl w:val="1"/>
          <w:numId w:val="2"/>
        </w:numPr>
        <w:rPr>
          <w:rFonts w:ascii="Palatino Linotype" w:hAnsi="Palatino Linotype"/>
        </w:rPr>
      </w:pPr>
      <w:r>
        <w:rPr>
          <w:rFonts w:ascii="Palatino Linotype" w:hAnsi="Palatino Linotype"/>
        </w:rPr>
        <w:t xml:space="preserve">There was discussion about the math department offerings.  Concern included the acceleration of students and a lack of offerings above AP Calculus for these </w:t>
      </w:r>
      <w:r w:rsidR="00CF7641">
        <w:rPr>
          <w:rFonts w:ascii="Palatino Linotype" w:hAnsi="Palatino Linotype"/>
        </w:rPr>
        <w:t xml:space="preserve">accelerated students.  The lack of requests for AP Calculus (7) and staffing do not support an additional AP </w:t>
      </w:r>
      <w:r w:rsidR="00065844">
        <w:rPr>
          <w:rFonts w:ascii="Palatino Linotype" w:hAnsi="Palatino Linotype"/>
        </w:rPr>
        <w:t xml:space="preserve">math course </w:t>
      </w:r>
      <w:r w:rsidR="00CF7641">
        <w:rPr>
          <w:rFonts w:ascii="Palatino Linotype" w:hAnsi="Palatino Linotype"/>
        </w:rPr>
        <w:t xml:space="preserve">(BC Calculus, for example).  While students have the opportunity to take Bloomsburg University classes through ACE, this is not always possible.  Continued discussion is necessary.  </w:t>
      </w:r>
    </w:p>
    <w:p w:rsidR="00292EB9" w:rsidRDefault="00292EB9" w:rsidP="006F2EC1">
      <w:pPr>
        <w:pStyle w:val="ListParagraph"/>
        <w:numPr>
          <w:ilvl w:val="0"/>
          <w:numId w:val="2"/>
        </w:numPr>
        <w:rPr>
          <w:rFonts w:ascii="Palatino Linotype" w:hAnsi="Palatino Linotype"/>
        </w:rPr>
      </w:pPr>
      <w:r>
        <w:rPr>
          <w:rFonts w:ascii="Palatino Linotype" w:hAnsi="Palatino Linotype"/>
        </w:rPr>
        <w:t>Keystone Exam Confusion</w:t>
      </w:r>
    </w:p>
    <w:p w:rsidR="00292EB9" w:rsidRDefault="00292EB9" w:rsidP="00292EB9">
      <w:pPr>
        <w:pStyle w:val="ListParagraph"/>
        <w:numPr>
          <w:ilvl w:val="1"/>
          <w:numId w:val="2"/>
        </w:numPr>
        <w:rPr>
          <w:rFonts w:ascii="Palatino Linotype" w:hAnsi="Palatino Linotype"/>
        </w:rPr>
      </w:pPr>
      <w:r>
        <w:rPr>
          <w:rFonts w:ascii="Palatino Linotype" w:hAnsi="Palatino Linotype"/>
        </w:rPr>
        <w:t>A question was posed with regards to Keystone Exam testing now tha</w:t>
      </w:r>
      <w:r w:rsidR="00B856C3">
        <w:rPr>
          <w:rFonts w:ascii="Palatino Linotype" w:hAnsi="Palatino Linotype"/>
        </w:rPr>
        <w:t>t the state legislature has passed the extension of the graduation requirement.</w:t>
      </w:r>
    </w:p>
    <w:p w:rsidR="00B856C3" w:rsidRDefault="00B856C3" w:rsidP="00B856C3">
      <w:pPr>
        <w:pStyle w:val="ListParagraph"/>
        <w:numPr>
          <w:ilvl w:val="1"/>
          <w:numId w:val="2"/>
        </w:numPr>
        <w:rPr>
          <w:rFonts w:ascii="Palatino Linotype" w:hAnsi="Palatino Linotype"/>
        </w:rPr>
      </w:pPr>
      <w:r>
        <w:rPr>
          <w:rFonts w:ascii="Palatino Linotype" w:hAnsi="Palatino Linotype"/>
        </w:rPr>
        <w:t>I shared that while the graduation requirement of meeting proficiency on the exams for Algebra I, Biology, and Literature or completing the Project-Based Assessment (PBA) has been pushed back to the Class of 2019, the Keystones will</w:t>
      </w:r>
      <w:r w:rsidR="00065844">
        <w:rPr>
          <w:rFonts w:ascii="Palatino Linotype" w:hAnsi="Palatino Linotype"/>
        </w:rPr>
        <w:t xml:space="preserve"> still be administered for the corresponding</w:t>
      </w:r>
      <w:r>
        <w:rPr>
          <w:rFonts w:ascii="Palatino Linotype" w:hAnsi="Palatino Linotype"/>
        </w:rPr>
        <w:t xml:space="preserve"> courses.  This change simply means that students in the Class of 2017 and 2018 will not have to be proficient in order to graduate.  </w:t>
      </w:r>
      <w:r w:rsidRPr="00B856C3">
        <w:rPr>
          <w:rFonts w:ascii="Palatino Linotype" w:hAnsi="Palatino Linotype"/>
        </w:rPr>
        <w:t xml:space="preserve">The school and teachers will still be </w:t>
      </w:r>
      <w:r>
        <w:rPr>
          <w:rFonts w:ascii="Palatino Linotype" w:hAnsi="Palatino Linotype"/>
        </w:rPr>
        <w:t>evaluated based on these exams.</w:t>
      </w:r>
    </w:p>
    <w:p w:rsidR="00B856C3" w:rsidRPr="00B856C3" w:rsidRDefault="00B856C3" w:rsidP="00B856C3">
      <w:pPr>
        <w:pStyle w:val="ListParagraph"/>
        <w:numPr>
          <w:ilvl w:val="1"/>
          <w:numId w:val="2"/>
        </w:numPr>
        <w:rPr>
          <w:rFonts w:ascii="Palatino Linotype" w:hAnsi="Palatino Linotype"/>
        </w:rPr>
      </w:pPr>
      <w:r>
        <w:rPr>
          <w:rFonts w:ascii="Palatino Linotype" w:hAnsi="Palatino Linotype"/>
        </w:rPr>
        <w:t>Parents shared that more information is necessary to both students and parents to be sure they understand how this impacts them.  In addition, this information must be shared for each g</w:t>
      </w:r>
      <w:r w:rsidR="00065844">
        <w:rPr>
          <w:rFonts w:ascii="Palatino Linotype" w:hAnsi="Palatino Linotype"/>
        </w:rPr>
        <w:t>rade level since it does differ.</w:t>
      </w:r>
    </w:p>
    <w:p w:rsidR="00D167A9" w:rsidRDefault="00D167A9" w:rsidP="006F2EC1">
      <w:pPr>
        <w:pStyle w:val="ListParagraph"/>
        <w:numPr>
          <w:ilvl w:val="0"/>
          <w:numId w:val="2"/>
        </w:numPr>
        <w:rPr>
          <w:rFonts w:ascii="Palatino Linotype" w:hAnsi="Palatino Linotype"/>
        </w:rPr>
      </w:pPr>
      <w:r>
        <w:rPr>
          <w:rFonts w:ascii="Palatino Linotype" w:hAnsi="Palatino Linotype"/>
        </w:rPr>
        <w:t>Dress Code Concerns</w:t>
      </w:r>
    </w:p>
    <w:p w:rsidR="00D167A9" w:rsidRDefault="00D167A9" w:rsidP="00D167A9">
      <w:pPr>
        <w:pStyle w:val="ListParagraph"/>
        <w:numPr>
          <w:ilvl w:val="1"/>
          <w:numId w:val="2"/>
        </w:numPr>
        <w:rPr>
          <w:rFonts w:ascii="Palatino Linotype" w:hAnsi="Palatino Linotype"/>
        </w:rPr>
      </w:pPr>
      <w:r>
        <w:rPr>
          <w:rFonts w:ascii="Palatino Linotype" w:hAnsi="Palatino Linotype"/>
        </w:rPr>
        <w:t>I shared the dress code concerns that we have heard from our students regarding the recent enforcement.</w:t>
      </w:r>
    </w:p>
    <w:p w:rsidR="00D167A9" w:rsidRDefault="00D167A9" w:rsidP="00D167A9">
      <w:pPr>
        <w:pStyle w:val="ListParagraph"/>
        <w:numPr>
          <w:ilvl w:val="1"/>
          <w:numId w:val="2"/>
        </w:numPr>
        <w:rPr>
          <w:rFonts w:ascii="Palatino Linotype" w:hAnsi="Palatino Linotype"/>
        </w:rPr>
      </w:pPr>
      <w:r>
        <w:rPr>
          <w:rFonts w:ascii="Palatino Linotype" w:hAnsi="Palatino Linotype"/>
        </w:rPr>
        <w:t>In addition, I shared the process that was taken to alert them to the increased enforcement in the second semester.  I also discussed the upcoming meeting with student council representatives to discuss it in a smaller group.</w:t>
      </w:r>
    </w:p>
    <w:p w:rsidR="00D167A9" w:rsidRDefault="00D167A9" w:rsidP="00D167A9">
      <w:pPr>
        <w:pStyle w:val="ListParagraph"/>
        <w:numPr>
          <w:ilvl w:val="1"/>
          <w:numId w:val="2"/>
        </w:numPr>
        <w:rPr>
          <w:rFonts w:ascii="Palatino Linotype" w:hAnsi="Palatino Linotype"/>
        </w:rPr>
      </w:pPr>
      <w:r>
        <w:rPr>
          <w:rFonts w:ascii="Palatino Linotype" w:hAnsi="Palatino Linotype"/>
        </w:rPr>
        <w:t>Parents shared what they had heard from students and other parents.</w:t>
      </w:r>
      <w:r w:rsidR="00292EB9">
        <w:rPr>
          <w:rFonts w:ascii="Palatino Linotype" w:hAnsi="Palatino Linotype"/>
        </w:rPr>
        <w:t xml:space="preserve">  This will continue to be a discussion as long as concerns remain.  </w:t>
      </w:r>
    </w:p>
    <w:p w:rsidR="00292EB9" w:rsidRDefault="00292EB9" w:rsidP="00D167A9">
      <w:pPr>
        <w:pStyle w:val="ListParagraph"/>
        <w:numPr>
          <w:ilvl w:val="1"/>
          <w:numId w:val="2"/>
        </w:numPr>
        <w:rPr>
          <w:rFonts w:ascii="Palatino Linotype" w:hAnsi="Palatino Linotype"/>
        </w:rPr>
      </w:pPr>
      <w:r>
        <w:rPr>
          <w:rFonts w:ascii="Palatino Linotype" w:hAnsi="Palatino Linotype"/>
        </w:rPr>
        <w:t xml:space="preserve">As part of the discussion, we talked about how to inform parents of the advisory meetings.  In addition to noting the date on the website, I will consider using the One Call system for our March meeting.  </w:t>
      </w:r>
    </w:p>
    <w:p w:rsidR="00065844" w:rsidRDefault="00065844" w:rsidP="00065844">
      <w:pPr>
        <w:pStyle w:val="ListParagraph"/>
        <w:rPr>
          <w:rFonts w:ascii="Palatino Linotype" w:hAnsi="Palatino Linotype"/>
        </w:rPr>
      </w:pPr>
    </w:p>
    <w:p w:rsidR="00065844" w:rsidRDefault="00065844" w:rsidP="00065844">
      <w:pPr>
        <w:pStyle w:val="ListParagraph"/>
        <w:rPr>
          <w:rFonts w:ascii="Palatino Linotype" w:hAnsi="Palatino Linotype"/>
        </w:rPr>
      </w:pPr>
      <w:bookmarkStart w:id="0" w:name="_GoBack"/>
      <w:bookmarkEnd w:id="0"/>
    </w:p>
    <w:p w:rsidR="00D167A9" w:rsidRDefault="00292EB9" w:rsidP="006F2EC1">
      <w:pPr>
        <w:pStyle w:val="ListParagraph"/>
        <w:numPr>
          <w:ilvl w:val="0"/>
          <w:numId w:val="2"/>
        </w:numPr>
        <w:rPr>
          <w:rFonts w:ascii="Palatino Linotype" w:hAnsi="Palatino Linotype"/>
        </w:rPr>
      </w:pPr>
      <w:r>
        <w:rPr>
          <w:rFonts w:ascii="Palatino Linotype" w:hAnsi="Palatino Linotype"/>
        </w:rPr>
        <w:lastRenderedPageBreak/>
        <w:t>Potential Student and Parent Advisory Meeting</w:t>
      </w:r>
    </w:p>
    <w:p w:rsidR="00292EB9" w:rsidRDefault="00292EB9" w:rsidP="00292EB9">
      <w:pPr>
        <w:pStyle w:val="ListParagraph"/>
        <w:numPr>
          <w:ilvl w:val="1"/>
          <w:numId w:val="2"/>
        </w:numPr>
        <w:rPr>
          <w:rFonts w:ascii="Palatino Linotype" w:hAnsi="Palatino Linotype"/>
        </w:rPr>
      </w:pPr>
      <w:r>
        <w:rPr>
          <w:rFonts w:ascii="Palatino Linotype" w:hAnsi="Palatino Linotype"/>
        </w:rPr>
        <w:t>We discussed the potential for having a meeting that includes both parents as well as a cross-section of students to discuss ideas and concerns.</w:t>
      </w:r>
    </w:p>
    <w:p w:rsidR="00292EB9" w:rsidRDefault="00292EB9" w:rsidP="00292EB9">
      <w:pPr>
        <w:pStyle w:val="ListParagraph"/>
        <w:numPr>
          <w:ilvl w:val="1"/>
          <w:numId w:val="2"/>
        </w:numPr>
        <w:rPr>
          <w:rFonts w:ascii="Palatino Linotype" w:hAnsi="Palatino Linotype"/>
        </w:rPr>
      </w:pPr>
      <w:r>
        <w:rPr>
          <w:rFonts w:ascii="Palatino Linotype" w:hAnsi="Palatino Linotype"/>
        </w:rPr>
        <w:t xml:space="preserve">We will plan to do this in April or May, depending upon availability of parents.  </w:t>
      </w:r>
    </w:p>
    <w:p w:rsidR="00777369" w:rsidRDefault="00777369" w:rsidP="006F2EC1">
      <w:pPr>
        <w:pStyle w:val="ListParagraph"/>
        <w:numPr>
          <w:ilvl w:val="0"/>
          <w:numId w:val="2"/>
        </w:numPr>
        <w:rPr>
          <w:rFonts w:ascii="Palatino Linotype" w:hAnsi="Palatino Linotype"/>
        </w:rPr>
      </w:pPr>
      <w:r>
        <w:rPr>
          <w:rFonts w:ascii="Palatino Linotype" w:hAnsi="Palatino Linotype"/>
        </w:rPr>
        <w:t>Substitute Procedure Pilot</w:t>
      </w:r>
    </w:p>
    <w:p w:rsidR="00D167A9" w:rsidRDefault="00777369" w:rsidP="00777369">
      <w:pPr>
        <w:pStyle w:val="ListParagraph"/>
        <w:numPr>
          <w:ilvl w:val="1"/>
          <w:numId w:val="2"/>
        </w:numPr>
        <w:rPr>
          <w:rFonts w:ascii="Palatino Linotype" w:hAnsi="Palatino Linotype"/>
        </w:rPr>
      </w:pPr>
      <w:r>
        <w:rPr>
          <w:rFonts w:ascii="Palatino Linotype" w:hAnsi="Palatino Linotype"/>
        </w:rPr>
        <w:t>We discussed the one-week pilot of a substi</w:t>
      </w:r>
      <w:r w:rsidR="00D167A9">
        <w:rPr>
          <w:rFonts w:ascii="Palatino Linotype" w:hAnsi="Palatino Linotype"/>
        </w:rPr>
        <w:t>tute arrangement that would allow one substitute to monitor a few classes in the auditorium while they complete work for their teachers.</w:t>
      </w:r>
    </w:p>
    <w:p w:rsidR="00D167A9" w:rsidRDefault="00D167A9" w:rsidP="00777369">
      <w:pPr>
        <w:pStyle w:val="ListParagraph"/>
        <w:numPr>
          <w:ilvl w:val="1"/>
          <w:numId w:val="2"/>
        </w:numPr>
        <w:rPr>
          <w:rFonts w:ascii="Palatino Linotype" w:hAnsi="Palatino Linotype"/>
        </w:rPr>
      </w:pPr>
      <w:r>
        <w:rPr>
          <w:rFonts w:ascii="Palatino Linotype" w:hAnsi="Palatino Linotype"/>
        </w:rPr>
        <w:t>Our discussion included the importance of assignments that must be completed by the students during the period and the necessity of having substitutes for multiple-day absences, physical education classes, and our Life Skills classroom.</w:t>
      </w:r>
    </w:p>
    <w:p w:rsidR="00D167A9" w:rsidRDefault="00D167A9" w:rsidP="00777369">
      <w:pPr>
        <w:pStyle w:val="ListParagraph"/>
        <w:numPr>
          <w:ilvl w:val="1"/>
          <w:numId w:val="2"/>
        </w:numPr>
        <w:rPr>
          <w:rFonts w:ascii="Palatino Linotype" w:hAnsi="Palatino Linotype"/>
        </w:rPr>
      </w:pPr>
      <w:r>
        <w:rPr>
          <w:rFonts w:ascii="Palatino Linotype" w:hAnsi="Palatino Linotype"/>
        </w:rPr>
        <w:t>After speaking to the teachers about their concerns, we are attempting the one-week trial to determine if this procedure is a good fit for our school.  Discussions will occur with both students and teachers at its conclusion.</w:t>
      </w:r>
    </w:p>
    <w:p w:rsidR="00777369" w:rsidRDefault="00D167A9" w:rsidP="00777369">
      <w:pPr>
        <w:pStyle w:val="ListParagraph"/>
        <w:numPr>
          <w:ilvl w:val="1"/>
          <w:numId w:val="2"/>
        </w:numPr>
        <w:rPr>
          <w:rFonts w:ascii="Palatino Linotype" w:hAnsi="Palatino Linotype"/>
        </w:rPr>
      </w:pPr>
      <w:r>
        <w:rPr>
          <w:rFonts w:ascii="Palatino Linotype" w:hAnsi="Palatino Linotype"/>
        </w:rPr>
        <w:t xml:space="preserve">Utilizing a procedure like this one in the first semester would have allowed for an approximately $6,000 cost reduction in substitutes.  </w:t>
      </w:r>
      <w:r w:rsidR="00777369">
        <w:rPr>
          <w:rFonts w:ascii="Palatino Linotype" w:hAnsi="Palatino Linotype"/>
        </w:rPr>
        <w:t xml:space="preserve"> </w:t>
      </w:r>
    </w:p>
    <w:p w:rsidR="006F2EC1" w:rsidRPr="00A42DD9" w:rsidRDefault="006F2EC1" w:rsidP="006F2EC1">
      <w:pPr>
        <w:pStyle w:val="ListParagraph"/>
        <w:numPr>
          <w:ilvl w:val="0"/>
          <w:numId w:val="2"/>
        </w:numPr>
        <w:rPr>
          <w:rFonts w:ascii="Palatino Linotype" w:hAnsi="Palatino Linotype"/>
        </w:rPr>
      </w:pPr>
      <w:r w:rsidRPr="00A42DD9">
        <w:rPr>
          <w:rFonts w:ascii="Palatino Linotype" w:hAnsi="Palatino Linotype"/>
        </w:rPr>
        <w:t xml:space="preserve">Next Meeting: </w:t>
      </w:r>
      <w:r w:rsidR="00777369">
        <w:rPr>
          <w:rFonts w:ascii="Palatino Linotype" w:hAnsi="Palatino Linotype"/>
        </w:rPr>
        <w:t>Thursday, March 17</w:t>
      </w:r>
      <w:r w:rsidRPr="00A42DD9">
        <w:rPr>
          <w:rFonts w:ascii="Palatino Linotype" w:hAnsi="Palatino Linotype"/>
        </w:rPr>
        <w:t>, 2016 at 7:40am</w:t>
      </w:r>
    </w:p>
    <w:p w:rsidR="00B705DD" w:rsidRDefault="00777369" w:rsidP="00B705DD">
      <w:pPr>
        <w:pStyle w:val="ListParagraph"/>
        <w:numPr>
          <w:ilvl w:val="1"/>
          <w:numId w:val="2"/>
        </w:numPr>
        <w:rPr>
          <w:rFonts w:ascii="Palatino Linotype" w:hAnsi="Palatino Linotype"/>
        </w:rPr>
      </w:pPr>
      <w:r>
        <w:rPr>
          <w:rFonts w:ascii="Palatino Linotype" w:hAnsi="Palatino Linotype"/>
        </w:rPr>
        <w:t xml:space="preserve">We will discuss the Academic Intervention Class (AIC) in more detail and determine what incentives can be used to increase student attendance.  </w:t>
      </w:r>
    </w:p>
    <w:p w:rsidR="00777369" w:rsidRPr="00A42DD9" w:rsidRDefault="00777369" w:rsidP="00B705DD">
      <w:pPr>
        <w:pStyle w:val="ListParagraph"/>
        <w:numPr>
          <w:ilvl w:val="1"/>
          <w:numId w:val="2"/>
        </w:numPr>
        <w:rPr>
          <w:rFonts w:ascii="Palatino Linotype" w:hAnsi="Palatino Linotype"/>
        </w:rPr>
      </w:pPr>
      <w:r>
        <w:rPr>
          <w:rFonts w:ascii="Palatino Linotype" w:hAnsi="Palatino Linotype"/>
        </w:rPr>
        <w:t>We will discuss the outcome of our one-week pilot of the substitute procedures.</w:t>
      </w:r>
    </w:p>
    <w:p w:rsidR="004A48CD" w:rsidRPr="00A42DD9" w:rsidRDefault="004A48CD">
      <w:pPr>
        <w:rPr>
          <w:rFonts w:ascii="Palatino Linotype" w:hAnsi="Palatino Linotype"/>
        </w:rPr>
      </w:pPr>
    </w:p>
    <w:sectPr w:rsidR="004A48CD" w:rsidRPr="00A42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F3E89"/>
    <w:multiLevelType w:val="hybridMultilevel"/>
    <w:tmpl w:val="5F300D68"/>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53F02"/>
    <w:multiLevelType w:val="hybridMultilevel"/>
    <w:tmpl w:val="C6B0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54653"/>
    <w:multiLevelType w:val="hybridMultilevel"/>
    <w:tmpl w:val="A6F6CD72"/>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50136"/>
    <w:multiLevelType w:val="hybridMultilevel"/>
    <w:tmpl w:val="3CC81B50"/>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99"/>
    <w:rsid w:val="00065844"/>
    <w:rsid w:val="002924CF"/>
    <w:rsid w:val="00292EB9"/>
    <w:rsid w:val="00416FA1"/>
    <w:rsid w:val="00456D0C"/>
    <w:rsid w:val="004A48CD"/>
    <w:rsid w:val="0066669D"/>
    <w:rsid w:val="006940D3"/>
    <w:rsid w:val="006C0F36"/>
    <w:rsid w:val="006F2EC1"/>
    <w:rsid w:val="00777369"/>
    <w:rsid w:val="007B0A54"/>
    <w:rsid w:val="008F36F1"/>
    <w:rsid w:val="00937E26"/>
    <w:rsid w:val="00A23E78"/>
    <w:rsid w:val="00A42DD9"/>
    <w:rsid w:val="00AF4A67"/>
    <w:rsid w:val="00B14B7F"/>
    <w:rsid w:val="00B705DD"/>
    <w:rsid w:val="00B856C3"/>
    <w:rsid w:val="00B91B26"/>
    <w:rsid w:val="00CF7641"/>
    <w:rsid w:val="00D167A9"/>
    <w:rsid w:val="00DF7EDA"/>
    <w:rsid w:val="00EC20E2"/>
    <w:rsid w:val="00F0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76FA2-26F4-435B-A428-2C168FEC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C1"/>
    <w:pPr>
      <w:ind w:left="720"/>
      <w:contextualSpacing/>
    </w:pPr>
  </w:style>
  <w:style w:type="paragraph" w:styleId="BalloonText">
    <w:name w:val="Balloon Text"/>
    <w:basedOn w:val="Normal"/>
    <w:link w:val="BalloonTextChar"/>
    <w:uiPriority w:val="99"/>
    <w:semiHidden/>
    <w:unhideWhenUsed/>
    <w:rsid w:val="00694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Day</dc:creator>
  <cp:keywords/>
  <dc:description/>
  <cp:lastModifiedBy>Melissa Day</cp:lastModifiedBy>
  <cp:revision>2</cp:revision>
  <cp:lastPrinted>2016-02-16T23:13:00Z</cp:lastPrinted>
  <dcterms:created xsi:type="dcterms:W3CDTF">2016-02-18T20:23:00Z</dcterms:created>
  <dcterms:modified xsi:type="dcterms:W3CDTF">2016-02-18T20:23:00Z</dcterms:modified>
</cp:coreProperties>
</file>